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79D" w:rsidRPr="003D779D" w:rsidRDefault="003D779D" w:rsidP="00CE609E">
      <w:pPr>
        <w:spacing w:before="120" w:after="0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3D779D">
        <w:rPr>
          <w:rFonts w:ascii="Times New Roman" w:hAnsi="Times New Roman" w:cs="Times New Roman"/>
          <w:b/>
          <w:sz w:val="32"/>
          <w:szCs w:val="32"/>
        </w:rPr>
        <w:t>Введение.</w:t>
      </w:r>
    </w:p>
    <w:p w:rsidR="00CE609E" w:rsidRDefault="00CE609E" w:rsidP="00CE609E">
      <w:pPr>
        <w:spacing w:before="12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C88">
        <w:rPr>
          <w:rFonts w:ascii="Times New Roman" w:hAnsi="Times New Roman" w:cs="Times New Roman"/>
          <w:sz w:val="24"/>
          <w:szCs w:val="24"/>
        </w:rPr>
        <w:t>Уважаемые читатели, предлагаемый вашему вниманию сборник соде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984C88">
        <w:rPr>
          <w:rFonts w:ascii="Times New Roman" w:hAnsi="Times New Roman" w:cs="Times New Roman"/>
          <w:sz w:val="24"/>
          <w:szCs w:val="24"/>
        </w:rPr>
        <w:t>жит статьи и интервью, опубликованные в электронном издательстве «</w:t>
      </w:r>
      <w:proofErr w:type="spellStart"/>
      <w:r w:rsidRPr="00984C88">
        <w:rPr>
          <w:rFonts w:ascii="Times New Roman" w:hAnsi="Times New Roman" w:cs="Times New Roman"/>
          <w:sz w:val="24"/>
          <w:szCs w:val="24"/>
          <w:lang w:val="en-US"/>
        </w:rPr>
        <w:t>AtomInfo</w:t>
      </w:r>
      <w:proofErr w:type="spellEnd"/>
      <w:r w:rsidRPr="00984C8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984C88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984C88">
        <w:rPr>
          <w:rFonts w:ascii="Times New Roman" w:hAnsi="Times New Roman" w:cs="Times New Roman"/>
          <w:sz w:val="24"/>
          <w:szCs w:val="24"/>
        </w:rPr>
        <w:t>» в течение 10 лет – с 2006 по 2016 год.</w:t>
      </w:r>
      <w:r>
        <w:rPr>
          <w:rFonts w:ascii="Times New Roman" w:hAnsi="Times New Roman" w:cs="Times New Roman"/>
          <w:sz w:val="24"/>
          <w:szCs w:val="24"/>
        </w:rPr>
        <w:t xml:space="preserve"> В этих материалах рассматривается широкий круг вопросов, объединенных одной темой: «</w:t>
      </w:r>
      <w:r>
        <w:rPr>
          <w:rFonts w:ascii="Times New Roman" w:hAnsi="Times New Roman" w:cs="Times New Roman"/>
        </w:rPr>
        <w:t>История, состояние, проблемы и перспективы развития ядерной энергетики в нашей стране и в мире».</w:t>
      </w:r>
    </w:p>
    <w:p w:rsidR="00CE609E" w:rsidRDefault="00CE609E" w:rsidP="00CE609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Благодаря судьбе автор имел возможность участвовать в процессах, отражаемых этой темой «изнутри», пройдя путь от научного сотрудника до руководителя крупнейшего научного центра страны – ГНЦ РФ ФЭИ (Физико-энергетического института, г. Обнинск), так и «снаружи» - работая одним из руководителей МАГАТЭ г. Вена, Австрия (Международного Агентства по Атомной энергии,– всемирной правительственной организации ООН, отвечающей за вопросы мирного развития ядерных технологий и науки).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Соответственно сборник содержит следующие разделы, отражающие интересы и взгляды автора:</w:t>
      </w:r>
    </w:p>
    <w:p w:rsidR="00CE609E" w:rsidRPr="008E37F7" w:rsidRDefault="00CE609E" w:rsidP="00CE609E">
      <w:pPr>
        <w:spacing w:after="0" w:line="240" w:lineRule="auto"/>
        <w:ind w:left="360"/>
        <w:jc w:val="both"/>
        <w:rPr>
          <w:rFonts w:ascii="Times New Roman" w:hAnsi="Times New Roman" w:cs="Times New Roman"/>
          <w:sz w:val="16"/>
          <w:szCs w:val="16"/>
        </w:rPr>
      </w:pPr>
    </w:p>
    <w:p w:rsidR="00CE609E" w:rsidRPr="00B12588" w:rsidRDefault="00CE609E" w:rsidP="00CE609E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02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Ядерная энергетика – перспективы и проблемы в стране </w:t>
      </w:r>
      <w:r w:rsidRPr="00C02128">
        <w:rPr>
          <w:rFonts w:ascii="Times New Roman" w:hAnsi="Times New Roman" w:cs="Times New Roman"/>
          <w:sz w:val="24"/>
          <w:szCs w:val="24"/>
        </w:rPr>
        <w:t>и в мире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02128">
        <w:rPr>
          <w:rFonts w:ascii="Times New Roman" w:hAnsi="Times New Roman" w:cs="Times New Roman"/>
          <w:sz w:val="24"/>
          <w:szCs w:val="24"/>
        </w:rPr>
        <w:t xml:space="preserve"> Международный Проект МАГАТЭ ИНПРО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02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E609E" w:rsidRDefault="00CE609E" w:rsidP="00CE60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этом разделе, в том числе, сделана попытка описать «изнутри» механизм развития программных приоритетов МАГАТЭ. Показана роль «русского» департамента Ядерной Энергии Агентства в развитии инициатив, ставших важнейшими и определяющими «техническое» лицо МАГАТЭ в новом столетии:</w:t>
      </w:r>
    </w:p>
    <w:p w:rsidR="00CE609E" w:rsidRDefault="00CE609E" w:rsidP="00CE609E">
      <w:pPr>
        <w:pStyle w:val="a3"/>
        <w:numPr>
          <w:ilvl w:val="0"/>
          <w:numId w:val="2"/>
        </w:numPr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Международный проект инновационного развития ЯЭ (ИНПРО – </w:t>
      </w:r>
      <w:r>
        <w:rPr>
          <w:rFonts w:ascii="Times New Roman" w:hAnsi="Times New Roman" w:cs="Times New Roman"/>
          <w:sz w:val="24"/>
          <w:szCs w:val="24"/>
          <w:lang w:val="en-US"/>
        </w:rPr>
        <w:t>INPRO</w:t>
      </w:r>
      <w:r w:rsidRPr="00B1258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E609E" w:rsidRDefault="00CE609E" w:rsidP="00CE609E">
      <w:pPr>
        <w:pStyle w:val="a3"/>
        <w:numPr>
          <w:ilvl w:val="0"/>
          <w:numId w:val="2"/>
        </w:numPr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Управления ядерными знаниями (сбор, сохранение и передача).</w:t>
      </w:r>
    </w:p>
    <w:p w:rsidR="00CE609E" w:rsidRDefault="00CE609E" w:rsidP="00CE609E">
      <w:pPr>
        <w:pStyle w:val="a3"/>
        <w:numPr>
          <w:ilvl w:val="0"/>
          <w:numId w:val="2"/>
        </w:numPr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по разработке требований к инфраструктуре стран, развивающих и планирующих использование ядерной энергии.</w:t>
      </w:r>
    </w:p>
    <w:p w:rsidR="00CE609E" w:rsidRDefault="00CE609E" w:rsidP="00CE609E">
      <w:pPr>
        <w:pStyle w:val="a3"/>
        <w:numPr>
          <w:ilvl w:val="0"/>
          <w:numId w:val="2"/>
        </w:numPr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сравнительного анализа различных источников энергии: традиционных на органическом топливе, возобновляемых альтернативных источников и ядерной энергетики.</w:t>
      </w:r>
    </w:p>
    <w:p w:rsidR="00CE609E" w:rsidRPr="008E37F7" w:rsidRDefault="00CE609E" w:rsidP="00CE609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E609E" w:rsidRDefault="00CE609E" w:rsidP="00CE609E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02128">
        <w:rPr>
          <w:rFonts w:ascii="Times New Roman" w:hAnsi="Times New Roman" w:cs="Times New Roman"/>
          <w:sz w:val="24"/>
          <w:szCs w:val="24"/>
        </w:rPr>
        <w:t>Ядерная Энергетика: инновационное развитие, ядерная культура и образование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E609E" w:rsidRPr="008E37F7" w:rsidRDefault="00CE609E" w:rsidP="00CE609E">
      <w:pPr>
        <w:spacing w:before="120" w:after="0"/>
        <w:ind w:left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Обсуждение вопросов важности инновационного развития и роли ядерного образования в развитии и поддержании ядерной культуры: безопасности, экологии и нераспространения.</w:t>
      </w:r>
    </w:p>
    <w:p w:rsidR="00CE609E" w:rsidRPr="008E37F7" w:rsidRDefault="00CE609E" w:rsidP="00CE609E">
      <w:pPr>
        <w:spacing w:after="0" w:line="240" w:lineRule="auto"/>
        <w:ind w:left="360"/>
        <w:jc w:val="both"/>
        <w:rPr>
          <w:rFonts w:ascii="Times New Roman" w:hAnsi="Times New Roman" w:cs="Times New Roman"/>
          <w:sz w:val="16"/>
          <w:szCs w:val="16"/>
        </w:rPr>
      </w:pPr>
    </w:p>
    <w:p w:rsidR="00CE609E" w:rsidRPr="00E0699F" w:rsidRDefault="00CE609E" w:rsidP="00CE609E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02128">
        <w:rPr>
          <w:rFonts w:ascii="Times New Roman" w:hAnsi="Times New Roman"/>
          <w:sz w:val="24"/>
          <w:szCs w:val="24"/>
        </w:rPr>
        <w:t>Международный Союз ветеранов Ядерной энергетики и промышленности</w:t>
      </w:r>
      <w:r>
        <w:rPr>
          <w:rFonts w:ascii="Times New Roman" w:hAnsi="Times New Roman"/>
          <w:sz w:val="24"/>
          <w:szCs w:val="24"/>
        </w:rPr>
        <w:t>.</w:t>
      </w:r>
    </w:p>
    <w:p w:rsidR="00CE609E" w:rsidRPr="00E0699F" w:rsidRDefault="00CE609E" w:rsidP="00CE609E">
      <w:pPr>
        <w:spacing w:before="120" w:after="0"/>
        <w:ind w:left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Роль ядерных ветеранов в сохранении и передаче опыта и знаний молодому поколению. Важную роль играет в этом процессе Международный Союз Ветеранов Атомной Энергетики и Промышленности (МСВАЭП), объединяющий специалистов 11 Восточно-Европейских стран – от Казахстана до Финляндии.</w:t>
      </w:r>
    </w:p>
    <w:p w:rsidR="00CE609E" w:rsidRPr="008E37F7" w:rsidRDefault="00CE609E" w:rsidP="00CE609E">
      <w:pPr>
        <w:spacing w:after="0" w:line="240" w:lineRule="auto"/>
        <w:ind w:left="360"/>
        <w:jc w:val="both"/>
        <w:rPr>
          <w:rFonts w:ascii="Times New Roman" w:hAnsi="Times New Roman" w:cs="Times New Roman"/>
          <w:sz w:val="16"/>
          <w:szCs w:val="16"/>
        </w:rPr>
      </w:pPr>
    </w:p>
    <w:p w:rsidR="00CE609E" w:rsidRPr="00C02128" w:rsidRDefault="00CE609E" w:rsidP="00CE609E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МАГАТЭ и </w:t>
      </w:r>
      <w:r w:rsidRPr="00C02128">
        <w:rPr>
          <w:rFonts w:ascii="Times New Roman" w:hAnsi="Times New Roman"/>
          <w:sz w:val="24"/>
          <w:szCs w:val="24"/>
        </w:rPr>
        <w:t>международный режим ядерной деятельности: Безопасность и Нераспространение</w:t>
      </w:r>
      <w:r>
        <w:rPr>
          <w:rFonts w:ascii="Times New Roman" w:hAnsi="Times New Roman"/>
          <w:sz w:val="24"/>
          <w:szCs w:val="24"/>
        </w:rPr>
        <w:t>.</w:t>
      </w:r>
    </w:p>
    <w:p w:rsidR="00CE609E" w:rsidRDefault="00CE609E" w:rsidP="00CE609E">
      <w:pPr>
        <w:pStyle w:val="a3"/>
        <w:spacing w:after="0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09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 и анализ деятельности МАГАТЭ, изменение приоритетов ее программы и контрольной активности в укреплении «глобального» характера международного «ядерного» режима.</w:t>
      </w:r>
    </w:p>
    <w:p w:rsidR="00CE609E" w:rsidRDefault="00CE609E" w:rsidP="00CE609E">
      <w:pPr>
        <w:pStyle w:val="a3"/>
        <w:spacing w:after="0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609E" w:rsidRPr="00CE609E" w:rsidRDefault="00CE609E" w:rsidP="00CE609E">
      <w:pPr>
        <w:pStyle w:val="a3"/>
        <w:spacing w:after="0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609E" w:rsidRPr="00C02128" w:rsidRDefault="00CE609E" w:rsidP="00CE609E">
      <w:pPr>
        <w:pStyle w:val="a3"/>
        <w:spacing w:before="120" w:after="0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Публикация этих материалов стала возможна, благодаря пониманию и поддержке со стороны редакции и, прежде всего, ее главного редактора Уварова Александра Александровича, а также редактору этого издания Денискиной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Нонне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Борисовне.</w:t>
      </w:r>
    </w:p>
    <w:p w:rsidR="00CE609E" w:rsidRPr="00CE609E" w:rsidRDefault="00CE609E" w:rsidP="00CE609E">
      <w:pPr>
        <w:pStyle w:val="a3"/>
        <w:spacing w:after="0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0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Считаю приятной возможностью выразить благодарность моим коллегам по работе в ИАТЭ и МИФИ, ГНЦ ФЭИ и НИЦ КИ, в МАГАТЭ и в Союзе ветеранов МСВАЭП - за полезные дискуссии, советы и предложения. Не могу не выразить свою благодарность персонально А.А. Андрианову, В.М. Куприянову, П.Л. Кириллову, Ю.А. Коровину, </w:t>
      </w:r>
      <w:r w:rsidRPr="00CE60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С.А. Субботину, Л.В. Точеному, В.С </w:t>
      </w:r>
      <w:proofErr w:type="spellStart"/>
      <w:r w:rsidRPr="00CE60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Каграманяну</w:t>
      </w:r>
      <w:proofErr w:type="spellEnd"/>
      <w:r w:rsidRPr="00CE60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Ю.П. </w:t>
      </w:r>
      <w:proofErr w:type="spellStart"/>
      <w:r w:rsidRPr="00CE60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Сараеву</w:t>
      </w:r>
      <w:proofErr w:type="spellEnd"/>
      <w:r w:rsidRPr="00CE60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Не могу не вспомнить безвременно ушедших А.И. Воропаева, В.Г.Илюнина, Е.М. Акимова, А.В. </w:t>
      </w:r>
      <w:proofErr w:type="spellStart"/>
      <w:r w:rsidRPr="00CE60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Клименко</w:t>
      </w:r>
      <w:proofErr w:type="spellEnd"/>
      <w:r w:rsidRPr="00CE60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CE60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Н.С.Работнова</w:t>
      </w:r>
      <w:proofErr w:type="spellEnd"/>
      <w:r w:rsidRPr="00CE60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CE60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М.Ф.Троянова</w:t>
      </w:r>
      <w:proofErr w:type="spellEnd"/>
      <w:r w:rsidRPr="00CE60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- светлая им память.</w:t>
      </w:r>
    </w:p>
    <w:p w:rsidR="00CE609E" w:rsidRPr="00CE609E" w:rsidRDefault="00CE609E" w:rsidP="00CE609E">
      <w:pPr>
        <w:pStyle w:val="a3"/>
        <w:spacing w:after="0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09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Особая признательность Людмиле Юрьевне, благодаря постоянной поддержке и заботе которой, эти материалы появились на свет.</w:t>
      </w:r>
    </w:p>
    <w:p w:rsidR="00CE609E" w:rsidRPr="00CE609E" w:rsidRDefault="00CE609E" w:rsidP="00CE609E">
      <w:pPr>
        <w:pStyle w:val="a3"/>
        <w:spacing w:before="120" w:after="0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0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 </w:t>
      </w:r>
      <w:proofErr w:type="spellStart"/>
      <w:r w:rsidRPr="00CE609E">
        <w:rPr>
          <w:rFonts w:ascii="Times New Roman" w:eastAsia="Times New Roman" w:hAnsi="Times New Roman" w:cs="Times New Roman"/>
          <w:sz w:val="24"/>
          <w:szCs w:val="24"/>
          <w:lang w:eastAsia="ru-RU"/>
        </w:rPr>
        <w:t>Мурогов</w:t>
      </w:r>
      <w:proofErr w:type="spellEnd"/>
    </w:p>
    <w:p w:rsidR="00CE609E" w:rsidRPr="00CE609E" w:rsidRDefault="00CE609E" w:rsidP="00CE609E">
      <w:pPr>
        <w:pStyle w:val="a3"/>
        <w:spacing w:after="0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09E">
        <w:rPr>
          <w:rFonts w:ascii="Times New Roman" w:eastAsia="Times New Roman" w:hAnsi="Times New Roman" w:cs="Times New Roman"/>
          <w:sz w:val="24"/>
          <w:szCs w:val="24"/>
          <w:lang w:eastAsia="ru-RU"/>
        </w:rPr>
        <w:t>04.07.2017.</w:t>
      </w:r>
    </w:p>
    <w:p w:rsidR="00CE609E" w:rsidRPr="00CE609E" w:rsidRDefault="00CE609E" w:rsidP="00CE609E">
      <w:pPr>
        <w:pStyle w:val="a3"/>
        <w:spacing w:after="0"/>
        <w:ind w:left="108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D779D" w:rsidRPr="00D81EE4" w:rsidRDefault="003D779D" w:rsidP="003D779D">
      <w:pPr>
        <w:pStyle w:val="1"/>
        <w:spacing w:before="0" w:after="0" w:line="360" w:lineRule="auto"/>
        <w:jc w:val="center"/>
        <w:rPr>
          <w:sz w:val="28"/>
          <w:szCs w:val="28"/>
        </w:rPr>
      </w:pPr>
      <w:r w:rsidRPr="00D81EE4">
        <w:rPr>
          <w:sz w:val="28"/>
          <w:szCs w:val="28"/>
        </w:rPr>
        <w:t>СОДЕРЖАНИЕ</w:t>
      </w:r>
    </w:p>
    <w:p w:rsidR="003D779D" w:rsidRPr="009D2EE8" w:rsidRDefault="003D779D" w:rsidP="003D779D">
      <w:pPr>
        <w:spacing w:after="0"/>
        <w:rPr>
          <w:rFonts w:ascii="OfficinaSansCTT" w:eastAsia="Times New Roman" w:hAnsi="OfficinaSansCTT" w:cs="Times New Roman"/>
          <w:b/>
          <w:sz w:val="24"/>
          <w:szCs w:val="24"/>
          <w:lang w:eastAsia="ru-RU"/>
        </w:rPr>
      </w:pPr>
      <w:r>
        <w:rPr>
          <w:rFonts w:ascii="OfficinaSansCTT" w:eastAsia="Times New Roman" w:hAnsi="OfficinaSansCTT" w:cs="Times New Roman"/>
          <w:b/>
          <w:sz w:val="24"/>
          <w:szCs w:val="24"/>
          <w:lang w:val="en-US" w:eastAsia="ru-RU"/>
        </w:rPr>
        <w:t>I</w:t>
      </w:r>
      <w:r>
        <w:rPr>
          <w:rFonts w:ascii="OfficinaSansCTT" w:eastAsia="Times New Roman" w:hAnsi="OfficinaSansCTT" w:cs="Times New Roman"/>
          <w:b/>
          <w:sz w:val="24"/>
          <w:szCs w:val="24"/>
          <w:lang w:eastAsia="ru-RU"/>
        </w:rPr>
        <w:t xml:space="preserve">. </w:t>
      </w:r>
      <w:r w:rsidRPr="009D2EE8">
        <w:rPr>
          <w:rFonts w:ascii="OfficinaSansCTT" w:eastAsia="Times New Roman" w:hAnsi="OfficinaSansCTT" w:cs="Times New Roman"/>
          <w:b/>
          <w:sz w:val="24"/>
          <w:szCs w:val="24"/>
          <w:lang w:eastAsia="ru-RU"/>
        </w:rPr>
        <w:t xml:space="preserve">Ядерная Энергетика – </w:t>
      </w:r>
      <w:r>
        <w:rPr>
          <w:rFonts w:ascii="OfficinaSansCTT" w:eastAsia="Times New Roman" w:hAnsi="OfficinaSansCTT" w:cs="Times New Roman"/>
          <w:b/>
          <w:sz w:val="24"/>
          <w:szCs w:val="24"/>
          <w:lang w:eastAsia="ru-RU"/>
        </w:rPr>
        <w:t xml:space="preserve">перспективы и проблемы в стране </w:t>
      </w:r>
    </w:p>
    <w:p w:rsidR="003D779D" w:rsidRDefault="003D779D" w:rsidP="003D779D">
      <w:pPr>
        <w:pStyle w:val="a4"/>
        <w:spacing w:line="276" w:lineRule="auto"/>
        <w:ind w:left="426" w:hanging="142"/>
        <w:rPr>
          <w:sz w:val="24"/>
          <w:szCs w:val="24"/>
        </w:rPr>
      </w:pPr>
      <w:r w:rsidRPr="009D2EE8">
        <w:rPr>
          <w:b/>
          <w:sz w:val="24"/>
          <w:szCs w:val="24"/>
        </w:rPr>
        <w:t>и в мире Меж</w:t>
      </w:r>
      <w:r>
        <w:rPr>
          <w:b/>
          <w:sz w:val="24"/>
          <w:szCs w:val="24"/>
        </w:rPr>
        <w:t>дународный Проект МАГАТЭ ИНПРО</w:t>
      </w:r>
      <w:r w:rsidRPr="00D81EE4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4</w:t>
      </w:r>
    </w:p>
    <w:p w:rsidR="003D779D" w:rsidRPr="00B5314E" w:rsidRDefault="003D779D" w:rsidP="003D779D">
      <w:pPr>
        <w:pStyle w:val="a4"/>
        <w:spacing w:line="276" w:lineRule="auto"/>
        <w:ind w:left="426"/>
        <w:rPr>
          <w:rFonts w:ascii="Times New Roman" w:hAnsi="Times New Roman"/>
          <w:sz w:val="24"/>
          <w:szCs w:val="24"/>
        </w:rPr>
      </w:pPr>
      <w:r w:rsidRPr="00B5314E"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>Р</w:t>
      </w:r>
      <w:r w:rsidRPr="00B5314E">
        <w:rPr>
          <w:rFonts w:ascii="Times New Roman" w:hAnsi="Times New Roman"/>
          <w:sz w:val="24"/>
          <w:szCs w:val="24"/>
        </w:rPr>
        <w:t>азмышления у календаря</w:t>
      </w:r>
      <w:r w:rsidRPr="00B5314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5</w:t>
      </w:r>
    </w:p>
    <w:p w:rsidR="003D779D" w:rsidRPr="00B5314E" w:rsidRDefault="003D779D" w:rsidP="003D779D">
      <w:pPr>
        <w:pStyle w:val="a4"/>
        <w:spacing w:line="276" w:lineRule="auto"/>
        <w:ind w:left="426"/>
        <w:rPr>
          <w:rFonts w:ascii="Times New Roman" w:hAnsi="Times New Roman"/>
          <w:sz w:val="24"/>
          <w:szCs w:val="24"/>
        </w:rPr>
      </w:pPr>
      <w:r w:rsidRPr="00B5314E"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</w:rPr>
        <w:t>К</w:t>
      </w:r>
      <w:r w:rsidRPr="00B5314E">
        <w:rPr>
          <w:rFonts w:ascii="Times New Roman" w:hAnsi="Times New Roman"/>
          <w:sz w:val="24"/>
          <w:szCs w:val="24"/>
        </w:rPr>
        <w:t>ак менялись приоритеты</w:t>
      </w:r>
      <w:r w:rsidRPr="00B5314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8</w:t>
      </w:r>
    </w:p>
    <w:p w:rsidR="003D779D" w:rsidRPr="00B5314E" w:rsidRDefault="003D779D" w:rsidP="003D779D">
      <w:pPr>
        <w:pStyle w:val="a4"/>
        <w:spacing w:line="276" w:lineRule="auto"/>
        <w:ind w:left="426"/>
        <w:rPr>
          <w:rFonts w:ascii="Times New Roman" w:hAnsi="Times New Roman"/>
          <w:sz w:val="24"/>
          <w:szCs w:val="24"/>
        </w:rPr>
      </w:pPr>
      <w:r w:rsidRPr="00B5314E">
        <w:rPr>
          <w:rFonts w:ascii="Times New Roman" w:hAnsi="Times New Roman"/>
          <w:sz w:val="24"/>
          <w:szCs w:val="24"/>
        </w:rPr>
        <w:t xml:space="preserve">3. </w:t>
      </w:r>
      <w:r>
        <w:rPr>
          <w:rFonts w:ascii="Times New Roman" w:hAnsi="Times New Roman"/>
          <w:sz w:val="24"/>
          <w:szCs w:val="24"/>
        </w:rPr>
        <w:t>Н</w:t>
      </w:r>
      <w:r w:rsidRPr="00B5314E">
        <w:rPr>
          <w:rFonts w:ascii="Times New Roman" w:hAnsi="Times New Roman"/>
          <w:sz w:val="24"/>
          <w:szCs w:val="24"/>
        </w:rPr>
        <w:t>а пути к методологии</w:t>
      </w:r>
      <w:r w:rsidRPr="00B5314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26</w:t>
      </w:r>
    </w:p>
    <w:p w:rsidR="003D779D" w:rsidRDefault="003D779D" w:rsidP="003D779D">
      <w:pPr>
        <w:pStyle w:val="a4"/>
        <w:spacing w:line="276" w:lineRule="auto"/>
        <w:ind w:left="709" w:hanging="283"/>
        <w:rPr>
          <w:rFonts w:ascii="Times New Roman" w:hAnsi="Times New Roman"/>
          <w:sz w:val="24"/>
          <w:szCs w:val="24"/>
        </w:rPr>
      </w:pPr>
      <w:r w:rsidRPr="00B5314E">
        <w:rPr>
          <w:rFonts w:ascii="Times New Roman" w:hAnsi="Times New Roman"/>
          <w:sz w:val="24"/>
          <w:szCs w:val="24"/>
        </w:rPr>
        <w:t xml:space="preserve">4. </w:t>
      </w:r>
      <w:r w:rsidRPr="00857BDF">
        <w:rPr>
          <w:rFonts w:ascii="Times New Roman" w:hAnsi="Times New Roman"/>
          <w:sz w:val="24"/>
          <w:szCs w:val="24"/>
        </w:rPr>
        <w:t xml:space="preserve">Заключение. Роль ИНПРО для развития программной </w:t>
      </w:r>
      <w:r>
        <w:rPr>
          <w:rFonts w:ascii="Times New Roman" w:hAnsi="Times New Roman"/>
          <w:sz w:val="24"/>
          <w:szCs w:val="24"/>
        </w:rPr>
        <w:br/>
      </w:r>
      <w:r w:rsidRPr="00857BDF">
        <w:rPr>
          <w:rFonts w:ascii="Times New Roman" w:hAnsi="Times New Roman"/>
          <w:sz w:val="24"/>
          <w:szCs w:val="24"/>
        </w:rPr>
        <w:t>активности МАГАТЭ</w:t>
      </w:r>
      <w:r w:rsidRPr="00B5314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33</w:t>
      </w:r>
    </w:p>
    <w:p w:rsidR="003D779D" w:rsidRPr="00B5314E" w:rsidRDefault="003D779D" w:rsidP="003D779D">
      <w:pPr>
        <w:pStyle w:val="a4"/>
        <w:spacing w:line="276" w:lineRule="auto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И</w:t>
      </w:r>
      <w:r w:rsidRPr="00B5314E">
        <w:rPr>
          <w:rFonts w:ascii="Times New Roman" w:hAnsi="Times New Roman"/>
          <w:sz w:val="24"/>
          <w:szCs w:val="24"/>
        </w:rPr>
        <w:t>нновационные технологии и риск ядерного распространения</w:t>
      </w:r>
      <w:r w:rsidRPr="00B5314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39</w:t>
      </w:r>
    </w:p>
    <w:p w:rsidR="003D779D" w:rsidRPr="00B5314E" w:rsidRDefault="003D779D" w:rsidP="003D779D">
      <w:pPr>
        <w:pStyle w:val="a4"/>
        <w:spacing w:line="276" w:lineRule="auto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B5314E">
        <w:rPr>
          <w:rFonts w:ascii="Times New Roman" w:hAnsi="Times New Roman"/>
          <w:sz w:val="24"/>
          <w:szCs w:val="24"/>
        </w:rPr>
        <w:t>. Уроки прошлого - новые реальности и новые инициативы</w:t>
      </w:r>
      <w:r w:rsidRPr="00B5314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52</w:t>
      </w:r>
    </w:p>
    <w:p w:rsidR="003D779D" w:rsidRPr="00B5314E" w:rsidRDefault="003D779D" w:rsidP="003D779D">
      <w:pPr>
        <w:pStyle w:val="a4"/>
        <w:spacing w:line="276" w:lineRule="auto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B5314E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О</w:t>
      </w:r>
      <w:r w:rsidRPr="00B5314E">
        <w:rPr>
          <w:rFonts w:ascii="Times New Roman" w:hAnsi="Times New Roman"/>
          <w:sz w:val="24"/>
          <w:szCs w:val="24"/>
        </w:rPr>
        <w:t xml:space="preserve"> школах и пирамидах</w:t>
      </w:r>
      <w:r w:rsidRPr="00B5314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59</w:t>
      </w:r>
    </w:p>
    <w:p w:rsidR="003D779D" w:rsidRPr="00B5314E" w:rsidRDefault="003D779D" w:rsidP="003D779D">
      <w:pPr>
        <w:pStyle w:val="a4"/>
        <w:spacing w:line="276" w:lineRule="auto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Pr="00B5314E">
        <w:rPr>
          <w:rFonts w:ascii="Times New Roman" w:hAnsi="Times New Roman"/>
          <w:sz w:val="24"/>
          <w:szCs w:val="24"/>
        </w:rPr>
        <w:t>. Что можно делать, или чего не делать нельзя?</w:t>
      </w:r>
      <w:r w:rsidRPr="00B5314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64</w:t>
      </w:r>
    </w:p>
    <w:p w:rsidR="003D779D" w:rsidRPr="00B07727" w:rsidRDefault="003D779D" w:rsidP="003D779D">
      <w:pPr>
        <w:pStyle w:val="a4"/>
        <w:spacing w:line="276" w:lineRule="auto"/>
        <w:ind w:left="426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9</w:t>
      </w:r>
      <w:r w:rsidRPr="00B5314E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К</w:t>
      </w:r>
      <w:r w:rsidRPr="00B5314E">
        <w:rPr>
          <w:rFonts w:ascii="Times New Roman" w:hAnsi="Times New Roman"/>
          <w:sz w:val="24"/>
          <w:szCs w:val="24"/>
        </w:rPr>
        <w:t>акие реакторы нужны сегодняшней России?</w:t>
      </w:r>
      <w:r w:rsidRPr="00B5314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Pr="00B07727">
        <w:rPr>
          <w:rFonts w:ascii="Times New Roman" w:hAnsi="Times New Roman"/>
          <w:sz w:val="24"/>
          <w:szCs w:val="24"/>
          <w:lang w:val="en-US"/>
        </w:rPr>
        <w:t>67</w:t>
      </w:r>
    </w:p>
    <w:p w:rsidR="003D779D" w:rsidRPr="00B07727" w:rsidRDefault="003D779D" w:rsidP="003D779D">
      <w:pPr>
        <w:pStyle w:val="a4"/>
        <w:spacing w:line="276" w:lineRule="auto"/>
        <w:ind w:left="426"/>
        <w:rPr>
          <w:rFonts w:ascii="Times New Roman" w:hAnsi="Times New Roman"/>
          <w:sz w:val="24"/>
          <w:szCs w:val="24"/>
          <w:lang w:val="en-US"/>
        </w:rPr>
      </w:pPr>
      <w:r w:rsidRPr="00B07727">
        <w:rPr>
          <w:rFonts w:ascii="Times New Roman" w:hAnsi="Times New Roman"/>
          <w:sz w:val="24"/>
          <w:szCs w:val="24"/>
          <w:lang w:val="en-US"/>
        </w:rPr>
        <w:t xml:space="preserve">10. </w:t>
      </w:r>
      <w:r w:rsidRPr="00B5314E">
        <w:rPr>
          <w:rFonts w:ascii="Times New Roman" w:hAnsi="Times New Roman"/>
          <w:sz w:val="24"/>
          <w:szCs w:val="24"/>
          <w:lang w:val="en-US"/>
        </w:rPr>
        <w:t>Shift</w:t>
      </w:r>
      <w:r w:rsidRPr="00B0772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5314E">
        <w:rPr>
          <w:rFonts w:ascii="Times New Roman" w:hAnsi="Times New Roman"/>
          <w:sz w:val="24"/>
          <w:szCs w:val="24"/>
          <w:lang w:val="en-US"/>
        </w:rPr>
        <w:t>in</w:t>
      </w:r>
      <w:r w:rsidRPr="00B0772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5314E">
        <w:rPr>
          <w:rFonts w:ascii="Times New Roman" w:hAnsi="Times New Roman"/>
          <w:sz w:val="24"/>
          <w:szCs w:val="24"/>
          <w:lang w:val="en-US"/>
        </w:rPr>
        <w:t>Priorities</w:t>
      </w:r>
      <w:r w:rsidRPr="00B07727">
        <w:rPr>
          <w:rFonts w:ascii="Times New Roman" w:hAnsi="Times New Roman"/>
          <w:sz w:val="24"/>
          <w:szCs w:val="24"/>
          <w:lang w:val="en-US"/>
        </w:rPr>
        <w:tab/>
      </w:r>
      <w:r w:rsidRPr="00B07727">
        <w:rPr>
          <w:rFonts w:ascii="Times New Roman" w:hAnsi="Times New Roman"/>
          <w:sz w:val="24"/>
          <w:szCs w:val="24"/>
          <w:lang w:val="en-US"/>
        </w:rPr>
        <w:tab/>
      </w:r>
      <w:r w:rsidRPr="002E5258">
        <w:rPr>
          <w:rFonts w:ascii="Times New Roman" w:hAnsi="Times New Roman"/>
          <w:sz w:val="24"/>
          <w:szCs w:val="24"/>
          <w:lang w:val="en-US"/>
        </w:rPr>
        <w:t xml:space="preserve">  </w:t>
      </w:r>
      <w:r w:rsidRPr="00B07727">
        <w:rPr>
          <w:rFonts w:ascii="Times New Roman" w:hAnsi="Times New Roman"/>
          <w:sz w:val="24"/>
          <w:szCs w:val="24"/>
          <w:lang w:val="en-US"/>
        </w:rPr>
        <w:t>70</w:t>
      </w:r>
    </w:p>
    <w:p w:rsidR="003D779D" w:rsidRPr="00B5314E" w:rsidRDefault="003D779D" w:rsidP="003D779D">
      <w:pPr>
        <w:pStyle w:val="a4"/>
        <w:spacing w:line="276" w:lineRule="auto"/>
        <w:ind w:left="851" w:hanging="425"/>
        <w:rPr>
          <w:rFonts w:ascii="Times New Roman" w:hAnsi="Times New Roman"/>
          <w:sz w:val="24"/>
          <w:szCs w:val="24"/>
        </w:rPr>
      </w:pPr>
      <w:r w:rsidRPr="00B07727">
        <w:rPr>
          <w:rFonts w:ascii="Times New Roman" w:hAnsi="Times New Roman"/>
          <w:sz w:val="24"/>
          <w:szCs w:val="24"/>
          <w:lang w:val="en-US"/>
        </w:rPr>
        <w:t>11</w:t>
      </w:r>
      <w:r w:rsidRPr="0021314B"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B5314E">
        <w:rPr>
          <w:rFonts w:ascii="Times New Roman" w:hAnsi="Times New Roman"/>
          <w:sz w:val="24"/>
          <w:szCs w:val="24"/>
          <w:lang w:val="en-US"/>
        </w:rPr>
        <w:t>IAEA</w:t>
      </w:r>
      <w:r w:rsidRPr="0021314B">
        <w:rPr>
          <w:rFonts w:ascii="Times New Roman" w:hAnsi="Times New Roman"/>
          <w:sz w:val="24"/>
          <w:szCs w:val="24"/>
          <w:lang w:val="en-US"/>
        </w:rPr>
        <w:t>'</w:t>
      </w:r>
      <w:r w:rsidRPr="00B5314E">
        <w:rPr>
          <w:rFonts w:ascii="Times New Roman" w:hAnsi="Times New Roman"/>
          <w:sz w:val="24"/>
          <w:szCs w:val="24"/>
          <w:lang w:val="en-US"/>
        </w:rPr>
        <w:t>s</w:t>
      </w:r>
      <w:r w:rsidRPr="0021314B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5314E">
        <w:rPr>
          <w:rFonts w:ascii="Times New Roman" w:hAnsi="Times New Roman"/>
          <w:sz w:val="24"/>
          <w:szCs w:val="24"/>
          <w:lang w:val="en-US"/>
        </w:rPr>
        <w:t>International</w:t>
      </w:r>
      <w:r w:rsidRPr="0021314B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5314E">
        <w:rPr>
          <w:rFonts w:ascii="Times New Roman" w:hAnsi="Times New Roman"/>
          <w:sz w:val="24"/>
          <w:szCs w:val="24"/>
          <w:lang w:val="en-US"/>
        </w:rPr>
        <w:t>Project</w:t>
      </w:r>
      <w:r w:rsidRPr="0021314B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5314E">
        <w:rPr>
          <w:rFonts w:ascii="Times New Roman" w:hAnsi="Times New Roman"/>
          <w:sz w:val="24"/>
          <w:szCs w:val="24"/>
          <w:lang w:val="en-US"/>
        </w:rPr>
        <w:t>on</w:t>
      </w:r>
      <w:r w:rsidRPr="0021314B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5314E">
        <w:rPr>
          <w:rFonts w:ascii="Times New Roman" w:hAnsi="Times New Roman"/>
          <w:sz w:val="24"/>
          <w:szCs w:val="24"/>
          <w:lang w:val="en-US"/>
        </w:rPr>
        <w:t>Innovative</w:t>
      </w:r>
      <w:r w:rsidRPr="0021314B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5314E">
        <w:rPr>
          <w:rFonts w:ascii="Times New Roman" w:hAnsi="Times New Roman"/>
          <w:sz w:val="24"/>
          <w:szCs w:val="24"/>
          <w:lang w:val="en-US"/>
        </w:rPr>
        <w:t>Nuclear</w:t>
      </w:r>
      <w:r w:rsidRPr="0021314B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5314E">
        <w:rPr>
          <w:rFonts w:ascii="Times New Roman" w:hAnsi="Times New Roman"/>
          <w:sz w:val="24"/>
          <w:szCs w:val="24"/>
          <w:lang w:val="en-US"/>
        </w:rPr>
        <w:t>Reactors</w:t>
      </w:r>
      <w:r w:rsidRPr="0021314B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1314B">
        <w:rPr>
          <w:rFonts w:ascii="Times New Roman" w:hAnsi="Times New Roman"/>
          <w:sz w:val="24"/>
          <w:szCs w:val="24"/>
          <w:lang w:val="en-US"/>
        </w:rPr>
        <w:br/>
      </w:r>
      <w:r w:rsidRPr="00B5314E">
        <w:rPr>
          <w:rFonts w:ascii="Times New Roman" w:hAnsi="Times New Roman"/>
          <w:sz w:val="24"/>
          <w:szCs w:val="24"/>
          <w:lang w:val="en-US"/>
        </w:rPr>
        <w:t>and</w:t>
      </w:r>
      <w:r w:rsidRPr="0021314B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5314E">
        <w:rPr>
          <w:rFonts w:ascii="Times New Roman" w:hAnsi="Times New Roman"/>
          <w:sz w:val="24"/>
          <w:szCs w:val="24"/>
          <w:lang w:val="en-US"/>
        </w:rPr>
        <w:t>Fuel</w:t>
      </w:r>
      <w:r w:rsidRPr="0021314B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5314E">
        <w:rPr>
          <w:rFonts w:ascii="Times New Roman" w:hAnsi="Times New Roman"/>
          <w:sz w:val="24"/>
          <w:szCs w:val="24"/>
          <w:lang w:val="en-US"/>
        </w:rPr>
        <w:t>Cycles</w:t>
      </w:r>
      <w:r w:rsidRPr="0021314B">
        <w:rPr>
          <w:rFonts w:ascii="Times New Roman" w:hAnsi="Times New Roman"/>
          <w:sz w:val="24"/>
          <w:szCs w:val="24"/>
          <w:lang w:val="en-US"/>
        </w:rPr>
        <w:t xml:space="preserve"> (</w:t>
      </w:r>
      <w:r w:rsidRPr="00B5314E">
        <w:rPr>
          <w:rFonts w:ascii="Times New Roman" w:hAnsi="Times New Roman"/>
          <w:sz w:val="24"/>
          <w:szCs w:val="24"/>
          <w:lang w:val="en-US"/>
        </w:rPr>
        <w:t>INPRO</w:t>
      </w:r>
      <w:r w:rsidRPr="0021314B">
        <w:rPr>
          <w:rFonts w:ascii="Times New Roman" w:hAnsi="Times New Roman"/>
          <w:sz w:val="24"/>
          <w:szCs w:val="24"/>
          <w:lang w:val="en-US"/>
        </w:rPr>
        <w:t xml:space="preserve">). </w:t>
      </w:r>
      <w:r w:rsidRPr="00B5314E">
        <w:rPr>
          <w:rFonts w:ascii="Times New Roman" w:hAnsi="Times New Roman"/>
          <w:sz w:val="24"/>
          <w:szCs w:val="24"/>
          <w:lang w:val="en-US"/>
        </w:rPr>
        <w:t>Scientific</w:t>
      </w:r>
      <w:r w:rsidRPr="00B07727">
        <w:rPr>
          <w:rFonts w:ascii="Times New Roman" w:hAnsi="Times New Roman"/>
          <w:sz w:val="24"/>
          <w:szCs w:val="24"/>
        </w:rPr>
        <w:t>-</w:t>
      </w:r>
      <w:r w:rsidRPr="00B5314E">
        <w:rPr>
          <w:rFonts w:ascii="Times New Roman" w:hAnsi="Times New Roman"/>
          <w:sz w:val="24"/>
          <w:szCs w:val="24"/>
          <w:lang w:val="en-US"/>
        </w:rPr>
        <w:t>Technical</w:t>
      </w:r>
      <w:r w:rsidRPr="00B07727">
        <w:rPr>
          <w:rFonts w:ascii="Times New Roman" w:hAnsi="Times New Roman"/>
          <w:sz w:val="24"/>
          <w:szCs w:val="24"/>
        </w:rPr>
        <w:t xml:space="preserve"> </w:t>
      </w:r>
      <w:r w:rsidRPr="00B5314E">
        <w:rPr>
          <w:rFonts w:ascii="Times New Roman" w:hAnsi="Times New Roman"/>
          <w:sz w:val="24"/>
          <w:szCs w:val="24"/>
          <w:lang w:val="en-US"/>
        </w:rPr>
        <w:t>Reminiscences</w:t>
      </w:r>
      <w:r w:rsidRPr="00B0772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Pr="00B07727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6</w:t>
      </w:r>
    </w:p>
    <w:p w:rsidR="003D779D" w:rsidRPr="00E97232" w:rsidRDefault="003D779D" w:rsidP="003D779D">
      <w:p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OfficinaSansCTT" w:eastAsia="Times New Roman" w:hAnsi="OfficinaSansCTT" w:cs="Times New Roman"/>
          <w:b/>
          <w:sz w:val="24"/>
          <w:szCs w:val="24"/>
          <w:lang w:val="en-US" w:eastAsia="ru-RU"/>
        </w:rPr>
        <w:t>II</w:t>
      </w:r>
      <w:r>
        <w:rPr>
          <w:rFonts w:ascii="OfficinaSansCTT" w:eastAsia="Times New Roman" w:hAnsi="OfficinaSansCTT" w:cs="Times New Roman"/>
          <w:b/>
          <w:sz w:val="24"/>
          <w:szCs w:val="24"/>
          <w:lang w:eastAsia="ru-RU"/>
        </w:rPr>
        <w:t>.</w:t>
      </w:r>
      <w:r w:rsidRPr="00230A2F">
        <w:rPr>
          <w:rFonts w:ascii="OfficinaSansCTT" w:eastAsia="Times New Roman" w:hAnsi="OfficinaSansCTT" w:cs="Times New Roman"/>
          <w:b/>
          <w:sz w:val="24"/>
          <w:szCs w:val="24"/>
          <w:lang w:eastAsia="ru-RU"/>
        </w:rPr>
        <w:t xml:space="preserve"> </w:t>
      </w:r>
      <w:r w:rsidRPr="009D2EE8">
        <w:rPr>
          <w:rFonts w:ascii="Times New Roman" w:hAnsi="Times New Roman"/>
          <w:b/>
          <w:sz w:val="24"/>
          <w:szCs w:val="24"/>
        </w:rPr>
        <w:t>Ядерная Энергетика</w:t>
      </w:r>
      <w:r>
        <w:rPr>
          <w:rFonts w:ascii="Times New Roman" w:hAnsi="Times New Roman"/>
          <w:b/>
          <w:sz w:val="24"/>
          <w:szCs w:val="24"/>
        </w:rPr>
        <w:t>:</w:t>
      </w:r>
      <w:r w:rsidRPr="009D2EE8">
        <w:rPr>
          <w:rFonts w:ascii="Times New Roman" w:hAnsi="Times New Roman"/>
          <w:b/>
          <w:sz w:val="24"/>
          <w:szCs w:val="24"/>
        </w:rPr>
        <w:t xml:space="preserve"> инновационное развитие, </w:t>
      </w:r>
      <w:r>
        <w:rPr>
          <w:rFonts w:ascii="Times New Roman" w:hAnsi="Times New Roman"/>
          <w:b/>
          <w:sz w:val="24"/>
          <w:szCs w:val="24"/>
        </w:rPr>
        <w:br/>
      </w:r>
      <w:r w:rsidRPr="00E97232">
        <w:rPr>
          <w:rFonts w:ascii="Times New Roman" w:hAnsi="Times New Roman" w:cs="Times New Roman"/>
          <w:b/>
          <w:sz w:val="24"/>
          <w:szCs w:val="24"/>
        </w:rPr>
        <w:t>ядерная культура и образование</w:t>
      </w:r>
      <w:r w:rsidRPr="00E97232">
        <w:rPr>
          <w:rFonts w:ascii="Times New Roman" w:hAnsi="Times New Roman" w:cs="Times New Roman"/>
          <w:sz w:val="24"/>
          <w:szCs w:val="24"/>
        </w:rPr>
        <w:t>……………………………………….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  <w:t xml:space="preserve">  94</w:t>
      </w:r>
    </w:p>
    <w:p w:rsidR="003D779D" w:rsidRPr="005E3797" w:rsidRDefault="003D779D" w:rsidP="003D779D">
      <w:pPr>
        <w:pStyle w:val="a4"/>
        <w:spacing w:line="276" w:lineRule="auto"/>
        <w:ind w:left="426"/>
        <w:rPr>
          <w:rFonts w:ascii="Times New Roman" w:hAnsi="Times New Roman"/>
          <w:sz w:val="24"/>
          <w:szCs w:val="24"/>
        </w:rPr>
      </w:pPr>
      <w:r w:rsidRPr="005E3797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2</w:t>
      </w:r>
      <w:r w:rsidRPr="005E3797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И</w:t>
      </w:r>
      <w:r w:rsidRPr="005E3797">
        <w:rPr>
          <w:rFonts w:ascii="Times New Roman" w:hAnsi="Times New Roman"/>
          <w:sz w:val="24"/>
          <w:szCs w:val="24"/>
        </w:rPr>
        <w:t>нновационные технологии и риск распространения</w:t>
      </w:r>
      <w:r w:rsidRPr="005E379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94</w:t>
      </w:r>
    </w:p>
    <w:p w:rsidR="003D779D" w:rsidRPr="005E3797" w:rsidRDefault="003D779D" w:rsidP="003D779D">
      <w:pPr>
        <w:pStyle w:val="a4"/>
        <w:spacing w:line="276" w:lineRule="auto"/>
        <w:ind w:left="426"/>
        <w:rPr>
          <w:rFonts w:ascii="Times New Roman" w:hAnsi="Times New Roman"/>
          <w:sz w:val="24"/>
          <w:szCs w:val="24"/>
        </w:rPr>
      </w:pPr>
      <w:r w:rsidRPr="005E3797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3</w:t>
      </w:r>
      <w:r w:rsidRPr="005E3797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Я</w:t>
      </w:r>
      <w:r w:rsidRPr="005E3797">
        <w:rPr>
          <w:rFonts w:ascii="Times New Roman" w:hAnsi="Times New Roman"/>
          <w:sz w:val="24"/>
          <w:szCs w:val="24"/>
        </w:rPr>
        <w:t>дерные знания - сила…, если их сохранять</w:t>
      </w:r>
      <w:r w:rsidRPr="005E379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5E3797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10</w:t>
      </w:r>
    </w:p>
    <w:p w:rsidR="003D779D" w:rsidRPr="005E3797" w:rsidRDefault="003D779D" w:rsidP="003D779D">
      <w:pPr>
        <w:pStyle w:val="a4"/>
        <w:spacing w:line="276" w:lineRule="auto"/>
        <w:ind w:left="426"/>
        <w:rPr>
          <w:rFonts w:ascii="Times New Roman" w:hAnsi="Times New Roman"/>
          <w:sz w:val="24"/>
          <w:szCs w:val="24"/>
        </w:rPr>
      </w:pPr>
      <w:r w:rsidRPr="005E3797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4</w:t>
      </w:r>
      <w:r w:rsidRPr="005E3797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В</w:t>
      </w:r>
      <w:r w:rsidRPr="005E3797">
        <w:rPr>
          <w:rFonts w:ascii="Times New Roman" w:hAnsi="Times New Roman"/>
          <w:sz w:val="24"/>
          <w:szCs w:val="24"/>
        </w:rPr>
        <w:t>се наши проблемы возникают от некомпетентности руководства</w:t>
      </w:r>
      <w:r w:rsidRPr="005E379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116</w:t>
      </w:r>
    </w:p>
    <w:p w:rsidR="003D779D" w:rsidRPr="005E3797" w:rsidRDefault="003D779D" w:rsidP="003D779D">
      <w:pPr>
        <w:pStyle w:val="a4"/>
        <w:spacing w:line="276" w:lineRule="auto"/>
        <w:ind w:left="426"/>
        <w:rPr>
          <w:rFonts w:ascii="Times New Roman" w:hAnsi="Times New Roman"/>
          <w:sz w:val="24"/>
          <w:szCs w:val="24"/>
        </w:rPr>
      </w:pPr>
      <w:r w:rsidRPr="005E3797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5</w:t>
      </w:r>
      <w:r w:rsidRPr="005E3797">
        <w:rPr>
          <w:rFonts w:ascii="Times New Roman" w:hAnsi="Times New Roman"/>
          <w:sz w:val="24"/>
          <w:szCs w:val="24"/>
        </w:rPr>
        <w:t>. России пора вспомнить о собственном опыте.</w:t>
      </w:r>
      <w:r w:rsidRPr="005E379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123</w:t>
      </w:r>
    </w:p>
    <w:p w:rsidR="003D779D" w:rsidRPr="005E3797" w:rsidRDefault="003D779D" w:rsidP="003D779D">
      <w:pPr>
        <w:pStyle w:val="a4"/>
        <w:spacing w:line="276" w:lineRule="auto"/>
        <w:ind w:left="426"/>
        <w:rPr>
          <w:rFonts w:ascii="Times New Roman" w:hAnsi="Times New Roman"/>
          <w:sz w:val="24"/>
          <w:szCs w:val="24"/>
        </w:rPr>
      </w:pPr>
      <w:r w:rsidRPr="005E3797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6</w:t>
      </w:r>
      <w:r w:rsidRPr="005E3797">
        <w:rPr>
          <w:rFonts w:ascii="Times New Roman" w:hAnsi="Times New Roman"/>
          <w:sz w:val="24"/>
          <w:szCs w:val="24"/>
        </w:rPr>
        <w:t xml:space="preserve">. </w:t>
      </w:r>
      <w:r w:rsidRPr="00C63C81">
        <w:rPr>
          <w:rFonts w:ascii="Times New Roman" w:hAnsi="Times New Roman"/>
          <w:sz w:val="24"/>
          <w:szCs w:val="24"/>
        </w:rPr>
        <w:t>Ядерное образование станет основой возрождения отрасли</w:t>
      </w:r>
      <w:r w:rsidRPr="005E3797">
        <w:rPr>
          <w:rFonts w:ascii="Times New Roman" w:hAnsi="Times New Roman"/>
          <w:sz w:val="24"/>
          <w:szCs w:val="24"/>
        </w:rPr>
        <w:t>.</w:t>
      </w:r>
      <w:r w:rsidRPr="005E379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126</w:t>
      </w:r>
    </w:p>
    <w:p w:rsidR="003D779D" w:rsidRPr="005E3797" w:rsidRDefault="003D779D" w:rsidP="003D779D">
      <w:pPr>
        <w:pStyle w:val="a4"/>
        <w:spacing w:line="276" w:lineRule="auto"/>
        <w:ind w:left="426"/>
        <w:rPr>
          <w:rFonts w:ascii="Times New Roman" w:hAnsi="Times New Roman"/>
          <w:sz w:val="24"/>
          <w:szCs w:val="24"/>
        </w:rPr>
      </w:pPr>
      <w:r w:rsidRPr="005E3797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7</w:t>
      </w:r>
      <w:r w:rsidRPr="005E3797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П</w:t>
      </w:r>
      <w:r w:rsidRPr="005E3797">
        <w:rPr>
          <w:rFonts w:ascii="Times New Roman" w:hAnsi="Times New Roman"/>
          <w:sz w:val="24"/>
          <w:szCs w:val="24"/>
        </w:rPr>
        <w:t>роблема не в студентах, а в профессорах.</w:t>
      </w:r>
      <w:r w:rsidRPr="005E379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130</w:t>
      </w:r>
    </w:p>
    <w:p w:rsidR="003D779D" w:rsidRPr="003D779D" w:rsidRDefault="003D779D" w:rsidP="003D779D">
      <w:pPr>
        <w:pStyle w:val="a4"/>
        <w:spacing w:line="276" w:lineRule="auto"/>
        <w:ind w:left="426"/>
        <w:rPr>
          <w:rFonts w:ascii="Times New Roman" w:hAnsi="Times New Roman"/>
          <w:sz w:val="24"/>
          <w:szCs w:val="24"/>
          <w:lang w:val="en-US"/>
        </w:rPr>
      </w:pPr>
      <w:r w:rsidRPr="005E3797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8</w:t>
      </w:r>
      <w:r w:rsidRPr="005E3797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Р</w:t>
      </w:r>
      <w:r w:rsidRPr="005E3797">
        <w:rPr>
          <w:rFonts w:ascii="Times New Roman" w:hAnsi="Times New Roman"/>
          <w:sz w:val="24"/>
          <w:szCs w:val="24"/>
        </w:rPr>
        <w:t>абота по сохранению ядерных знаний продолжается.</w:t>
      </w:r>
      <w:r w:rsidRPr="005E379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3D779D">
        <w:rPr>
          <w:rFonts w:ascii="Times New Roman" w:hAnsi="Times New Roman"/>
          <w:sz w:val="24"/>
          <w:szCs w:val="24"/>
          <w:lang w:val="en-US"/>
        </w:rPr>
        <w:t>134</w:t>
      </w:r>
    </w:p>
    <w:p w:rsidR="003D779D" w:rsidRPr="00BF0630" w:rsidRDefault="003D779D" w:rsidP="003D779D">
      <w:pPr>
        <w:pStyle w:val="a4"/>
        <w:spacing w:line="276" w:lineRule="auto"/>
        <w:ind w:left="851" w:hanging="425"/>
        <w:rPr>
          <w:rFonts w:ascii="Times New Roman" w:hAnsi="Times New Roman"/>
          <w:sz w:val="24"/>
          <w:szCs w:val="24"/>
        </w:rPr>
      </w:pPr>
      <w:r w:rsidRPr="005E3797">
        <w:rPr>
          <w:rFonts w:ascii="Times New Roman" w:hAnsi="Times New Roman"/>
          <w:sz w:val="24"/>
          <w:szCs w:val="24"/>
          <w:lang w:val="en-US"/>
        </w:rPr>
        <w:lastRenderedPageBreak/>
        <w:t>1</w:t>
      </w:r>
      <w:r w:rsidRPr="00C63C81">
        <w:rPr>
          <w:rFonts w:ascii="Times New Roman" w:hAnsi="Times New Roman"/>
          <w:sz w:val="24"/>
          <w:szCs w:val="24"/>
          <w:lang w:val="en-US"/>
        </w:rPr>
        <w:t>9</w:t>
      </w:r>
      <w:r w:rsidRPr="005E3797">
        <w:rPr>
          <w:rFonts w:ascii="Times New Roman" w:hAnsi="Times New Roman"/>
          <w:sz w:val="24"/>
          <w:szCs w:val="24"/>
          <w:lang w:val="en-US"/>
        </w:rPr>
        <w:t xml:space="preserve">. The ISTC Responsible Science Program and Subprogram </w:t>
      </w:r>
      <w:r w:rsidRPr="005E3797">
        <w:rPr>
          <w:rFonts w:ascii="Times New Roman" w:hAnsi="Times New Roman"/>
          <w:sz w:val="24"/>
          <w:szCs w:val="24"/>
          <w:lang w:val="en-US"/>
        </w:rPr>
        <w:br/>
        <w:t>Culture of Nuclear Nonproliferation.</w:t>
      </w:r>
      <w:r w:rsidRPr="005E3797">
        <w:rPr>
          <w:rFonts w:ascii="Times New Roman" w:hAnsi="Times New Roman"/>
          <w:sz w:val="24"/>
          <w:szCs w:val="24"/>
          <w:lang w:val="en-US"/>
        </w:rPr>
        <w:tab/>
      </w:r>
      <w:r w:rsidRPr="002E5258"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</w:rPr>
        <w:t>135</w:t>
      </w:r>
    </w:p>
    <w:p w:rsidR="003D779D" w:rsidRPr="00C63C81" w:rsidRDefault="003D779D" w:rsidP="003D779D">
      <w:pPr>
        <w:pStyle w:val="a4"/>
        <w:spacing w:line="276" w:lineRule="auto"/>
        <w:ind w:left="426" w:hanging="426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C63C81">
        <w:rPr>
          <w:rFonts w:ascii="Times New Roman" w:hAnsi="Times New Roman"/>
          <w:b/>
          <w:sz w:val="24"/>
          <w:szCs w:val="24"/>
        </w:rPr>
        <w:t xml:space="preserve">. </w:t>
      </w:r>
      <w:r w:rsidRPr="009D2EE8">
        <w:rPr>
          <w:rFonts w:ascii="Times New Roman" w:hAnsi="Times New Roman"/>
          <w:b/>
          <w:sz w:val="24"/>
          <w:szCs w:val="24"/>
        </w:rPr>
        <w:t>Международный</w:t>
      </w:r>
      <w:r w:rsidRPr="00C63C81">
        <w:rPr>
          <w:rFonts w:ascii="Times New Roman" w:hAnsi="Times New Roman"/>
          <w:b/>
          <w:sz w:val="24"/>
          <w:szCs w:val="24"/>
        </w:rPr>
        <w:t xml:space="preserve"> </w:t>
      </w:r>
      <w:r w:rsidRPr="009D2EE8">
        <w:rPr>
          <w:rFonts w:ascii="Times New Roman" w:hAnsi="Times New Roman"/>
          <w:b/>
          <w:sz w:val="24"/>
          <w:szCs w:val="24"/>
        </w:rPr>
        <w:t>Союз</w:t>
      </w:r>
      <w:r w:rsidRPr="00C63C81">
        <w:rPr>
          <w:rFonts w:ascii="Times New Roman" w:hAnsi="Times New Roman"/>
          <w:b/>
          <w:sz w:val="24"/>
          <w:szCs w:val="24"/>
        </w:rPr>
        <w:t xml:space="preserve"> </w:t>
      </w:r>
      <w:r w:rsidRPr="009D2EE8">
        <w:rPr>
          <w:rFonts w:ascii="Times New Roman" w:hAnsi="Times New Roman"/>
          <w:b/>
          <w:sz w:val="24"/>
          <w:szCs w:val="24"/>
        </w:rPr>
        <w:t>ветеранов</w:t>
      </w:r>
      <w:r w:rsidRPr="00C63C81">
        <w:rPr>
          <w:rFonts w:ascii="Times New Roman" w:hAnsi="Times New Roman"/>
          <w:b/>
          <w:sz w:val="24"/>
          <w:szCs w:val="24"/>
        </w:rPr>
        <w:t xml:space="preserve"> </w:t>
      </w:r>
      <w:r w:rsidRPr="009D2EE8">
        <w:rPr>
          <w:rFonts w:ascii="Times New Roman" w:hAnsi="Times New Roman"/>
          <w:b/>
          <w:sz w:val="24"/>
          <w:szCs w:val="24"/>
        </w:rPr>
        <w:t>Ядерной</w:t>
      </w:r>
      <w:r w:rsidRPr="00C63C81">
        <w:rPr>
          <w:rFonts w:ascii="Times New Roman" w:hAnsi="Times New Roman"/>
          <w:b/>
          <w:sz w:val="24"/>
          <w:szCs w:val="24"/>
        </w:rPr>
        <w:t xml:space="preserve"> </w:t>
      </w:r>
      <w:r w:rsidRPr="00C63C81">
        <w:rPr>
          <w:rFonts w:ascii="Times New Roman" w:hAnsi="Times New Roman"/>
          <w:b/>
          <w:sz w:val="24"/>
          <w:szCs w:val="24"/>
        </w:rPr>
        <w:br/>
      </w:r>
      <w:r w:rsidRPr="009D2EE8">
        <w:rPr>
          <w:rFonts w:ascii="Times New Roman" w:hAnsi="Times New Roman"/>
          <w:b/>
          <w:sz w:val="24"/>
          <w:szCs w:val="24"/>
        </w:rPr>
        <w:t>энергетики</w:t>
      </w:r>
      <w:r w:rsidRPr="00C63C81">
        <w:rPr>
          <w:rFonts w:ascii="Times New Roman" w:hAnsi="Times New Roman"/>
          <w:b/>
          <w:sz w:val="24"/>
          <w:szCs w:val="24"/>
        </w:rPr>
        <w:t xml:space="preserve"> </w:t>
      </w:r>
      <w:r w:rsidRPr="009D2EE8">
        <w:rPr>
          <w:rFonts w:ascii="Times New Roman" w:hAnsi="Times New Roman"/>
          <w:b/>
          <w:sz w:val="24"/>
          <w:szCs w:val="24"/>
        </w:rPr>
        <w:t>и</w:t>
      </w:r>
      <w:r w:rsidRPr="00C63C8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</w:t>
      </w:r>
      <w:r w:rsidRPr="009D2EE8">
        <w:rPr>
          <w:rFonts w:ascii="Times New Roman" w:hAnsi="Times New Roman"/>
          <w:b/>
          <w:sz w:val="24"/>
          <w:szCs w:val="24"/>
        </w:rPr>
        <w:t>ромышленности</w:t>
      </w:r>
      <w:r w:rsidRPr="00C63C81">
        <w:rPr>
          <w:sz w:val="24"/>
          <w:szCs w:val="24"/>
        </w:rPr>
        <w:tab/>
      </w:r>
      <w:r>
        <w:rPr>
          <w:sz w:val="24"/>
          <w:szCs w:val="24"/>
        </w:rPr>
        <w:tab/>
        <w:t>141</w:t>
      </w:r>
    </w:p>
    <w:p w:rsidR="003D779D" w:rsidRPr="009977CA" w:rsidRDefault="003D779D" w:rsidP="003D779D">
      <w:pPr>
        <w:pStyle w:val="a4"/>
        <w:spacing w:line="276" w:lineRule="auto"/>
        <w:ind w:firstLine="426"/>
        <w:rPr>
          <w:rFonts w:ascii="Times New Roman" w:hAnsi="Times New Roman"/>
          <w:sz w:val="24"/>
          <w:szCs w:val="24"/>
        </w:rPr>
      </w:pPr>
      <w:r w:rsidRPr="00BF0630">
        <w:rPr>
          <w:rFonts w:ascii="Times New Roman" w:hAnsi="Times New Roman"/>
          <w:sz w:val="24"/>
          <w:szCs w:val="24"/>
        </w:rPr>
        <w:t xml:space="preserve">20. </w:t>
      </w:r>
      <w:r>
        <w:rPr>
          <w:rFonts w:ascii="Times New Roman" w:hAnsi="Times New Roman"/>
          <w:sz w:val="24"/>
          <w:szCs w:val="24"/>
        </w:rPr>
        <w:t>О</w:t>
      </w:r>
      <w:r w:rsidRPr="00BF0630">
        <w:rPr>
          <w:rFonts w:ascii="Times New Roman" w:hAnsi="Times New Roman"/>
          <w:sz w:val="24"/>
          <w:szCs w:val="24"/>
        </w:rPr>
        <w:t xml:space="preserve"> </w:t>
      </w:r>
      <w:r w:rsidRPr="009977CA">
        <w:rPr>
          <w:rFonts w:ascii="Times New Roman" w:hAnsi="Times New Roman"/>
          <w:sz w:val="24"/>
          <w:szCs w:val="24"/>
        </w:rPr>
        <w:t>роли</w:t>
      </w:r>
      <w:r w:rsidRPr="00BF0630">
        <w:rPr>
          <w:rFonts w:ascii="Times New Roman" w:hAnsi="Times New Roman"/>
          <w:sz w:val="24"/>
          <w:szCs w:val="24"/>
        </w:rPr>
        <w:t xml:space="preserve"> </w:t>
      </w:r>
      <w:r w:rsidRPr="009977CA">
        <w:rPr>
          <w:rFonts w:ascii="Times New Roman" w:hAnsi="Times New Roman"/>
          <w:sz w:val="24"/>
          <w:szCs w:val="24"/>
        </w:rPr>
        <w:t>ветеранов</w:t>
      </w:r>
      <w:r w:rsidRPr="00BF0630">
        <w:rPr>
          <w:rFonts w:ascii="Times New Roman" w:hAnsi="Times New Roman"/>
          <w:sz w:val="24"/>
          <w:szCs w:val="24"/>
        </w:rPr>
        <w:t xml:space="preserve"> </w:t>
      </w:r>
      <w:r w:rsidRPr="009977CA">
        <w:rPr>
          <w:rFonts w:ascii="Times New Roman" w:hAnsi="Times New Roman"/>
          <w:sz w:val="24"/>
          <w:szCs w:val="24"/>
        </w:rPr>
        <w:t>в</w:t>
      </w:r>
      <w:r w:rsidRPr="00BF0630">
        <w:rPr>
          <w:rFonts w:ascii="Times New Roman" w:hAnsi="Times New Roman"/>
          <w:sz w:val="24"/>
          <w:szCs w:val="24"/>
        </w:rPr>
        <w:t xml:space="preserve"> </w:t>
      </w:r>
      <w:r w:rsidRPr="009977CA">
        <w:rPr>
          <w:rFonts w:ascii="Times New Roman" w:hAnsi="Times New Roman"/>
          <w:sz w:val="24"/>
          <w:szCs w:val="24"/>
        </w:rPr>
        <w:t>развитии</w:t>
      </w:r>
      <w:r w:rsidRPr="00BF0630">
        <w:rPr>
          <w:rFonts w:ascii="Times New Roman" w:hAnsi="Times New Roman"/>
          <w:sz w:val="24"/>
          <w:szCs w:val="24"/>
        </w:rPr>
        <w:t xml:space="preserve"> </w:t>
      </w:r>
      <w:r w:rsidRPr="009977CA">
        <w:rPr>
          <w:rFonts w:ascii="Times New Roman" w:hAnsi="Times New Roman"/>
          <w:sz w:val="24"/>
          <w:szCs w:val="24"/>
        </w:rPr>
        <w:t>ядерной</w:t>
      </w:r>
      <w:r w:rsidRPr="00BF0630">
        <w:rPr>
          <w:rFonts w:ascii="Times New Roman" w:hAnsi="Times New Roman"/>
          <w:sz w:val="24"/>
          <w:szCs w:val="24"/>
        </w:rPr>
        <w:t xml:space="preserve"> </w:t>
      </w:r>
      <w:r w:rsidRPr="009977CA">
        <w:rPr>
          <w:rFonts w:ascii="Times New Roman" w:hAnsi="Times New Roman"/>
          <w:sz w:val="24"/>
          <w:szCs w:val="24"/>
        </w:rPr>
        <w:t>культуры</w:t>
      </w:r>
      <w:r w:rsidRPr="00BF063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sz w:val="24"/>
          <w:szCs w:val="24"/>
        </w:rPr>
        <w:t>141</w:t>
      </w:r>
    </w:p>
    <w:p w:rsidR="003D779D" w:rsidRPr="009977CA" w:rsidRDefault="003D779D" w:rsidP="003D779D">
      <w:pPr>
        <w:pStyle w:val="a4"/>
        <w:spacing w:line="276" w:lineRule="auto"/>
        <w:ind w:left="426"/>
        <w:rPr>
          <w:rFonts w:ascii="Times New Roman" w:hAnsi="Times New Roman"/>
          <w:sz w:val="24"/>
          <w:szCs w:val="24"/>
        </w:rPr>
      </w:pPr>
      <w:r w:rsidRPr="009977CA">
        <w:rPr>
          <w:rFonts w:ascii="Times New Roman" w:hAnsi="Times New Roman"/>
          <w:sz w:val="24"/>
          <w:szCs w:val="24"/>
        </w:rPr>
        <w:t>21. История создания МСВАЭП.</w:t>
      </w:r>
      <w:r w:rsidRPr="009977C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145</w:t>
      </w:r>
    </w:p>
    <w:p w:rsidR="003D779D" w:rsidRPr="009977CA" w:rsidRDefault="003D779D" w:rsidP="003D779D">
      <w:pPr>
        <w:pStyle w:val="a4"/>
        <w:spacing w:line="276" w:lineRule="auto"/>
        <w:ind w:left="426"/>
        <w:rPr>
          <w:rFonts w:ascii="Times New Roman" w:hAnsi="Times New Roman"/>
          <w:sz w:val="24"/>
          <w:szCs w:val="24"/>
        </w:rPr>
      </w:pPr>
      <w:r w:rsidRPr="009977CA">
        <w:rPr>
          <w:rFonts w:ascii="Times New Roman" w:hAnsi="Times New Roman"/>
          <w:sz w:val="24"/>
          <w:szCs w:val="24"/>
        </w:rPr>
        <w:t>22. Ветераны отрасли для будущего</w:t>
      </w:r>
      <w:r w:rsidRPr="009977C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151</w:t>
      </w:r>
    </w:p>
    <w:p w:rsidR="003D779D" w:rsidRPr="003D779D" w:rsidRDefault="003D779D" w:rsidP="003D779D">
      <w:pPr>
        <w:pStyle w:val="a4"/>
        <w:spacing w:line="276" w:lineRule="auto"/>
        <w:ind w:left="426"/>
        <w:rPr>
          <w:rFonts w:ascii="Times New Roman" w:hAnsi="Times New Roman"/>
          <w:sz w:val="24"/>
          <w:szCs w:val="24"/>
          <w:lang w:val="en-US"/>
        </w:rPr>
      </w:pPr>
      <w:r w:rsidRPr="009977CA">
        <w:rPr>
          <w:rFonts w:ascii="Times New Roman" w:hAnsi="Times New Roman"/>
          <w:sz w:val="24"/>
          <w:szCs w:val="24"/>
        </w:rPr>
        <w:t xml:space="preserve">23. </w:t>
      </w:r>
      <w:r>
        <w:rPr>
          <w:rFonts w:ascii="Times New Roman" w:hAnsi="Times New Roman"/>
          <w:sz w:val="24"/>
          <w:szCs w:val="24"/>
        </w:rPr>
        <w:t>Р</w:t>
      </w:r>
      <w:r w:rsidRPr="009977CA">
        <w:rPr>
          <w:rFonts w:ascii="Times New Roman" w:hAnsi="Times New Roman"/>
          <w:sz w:val="24"/>
          <w:szCs w:val="24"/>
        </w:rPr>
        <w:t>азрешение противоречий - это движение вперёд.</w:t>
      </w:r>
      <w:r w:rsidRPr="009977C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3D779D">
        <w:rPr>
          <w:rFonts w:ascii="Times New Roman" w:hAnsi="Times New Roman"/>
          <w:sz w:val="24"/>
          <w:szCs w:val="24"/>
          <w:lang w:val="en-US"/>
        </w:rPr>
        <w:t>156</w:t>
      </w:r>
    </w:p>
    <w:p w:rsidR="003D779D" w:rsidRPr="003D779D" w:rsidRDefault="003D779D" w:rsidP="003D779D">
      <w:pPr>
        <w:pStyle w:val="a4"/>
        <w:spacing w:line="276" w:lineRule="auto"/>
        <w:ind w:left="426"/>
        <w:rPr>
          <w:rFonts w:ascii="Times New Roman" w:hAnsi="Times New Roman"/>
          <w:sz w:val="24"/>
          <w:szCs w:val="24"/>
          <w:lang w:val="en-US"/>
        </w:rPr>
      </w:pPr>
      <w:r w:rsidRPr="003D779D">
        <w:rPr>
          <w:rFonts w:ascii="Times New Roman" w:hAnsi="Times New Roman"/>
          <w:sz w:val="24"/>
          <w:szCs w:val="24"/>
          <w:lang w:val="en-US"/>
        </w:rPr>
        <w:t xml:space="preserve">24. </w:t>
      </w:r>
      <w:r>
        <w:rPr>
          <w:rFonts w:ascii="Times New Roman" w:hAnsi="Times New Roman"/>
          <w:sz w:val="24"/>
          <w:szCs w:val="24"/>
        </w:rPr>
        <w:t>К</w:t>
      </w:r>
      <w:r w:rsidRPr="003D779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977CA">
        <w:rPr>
          <w:rFonts w:ascii="Times New Roman" w:hAnsi="Times New Roman"/>
          <w:sz w:val="24"/>
          <w:szCs w:val="24"/>
        </w:rPr>
        <w:t>нам</w:t>
      </w:r>
      <w:r w:rsidRPr="003D779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977CA">
        <w:rPr>
          <w:rFonts w:ascii="Times New Roman" w:hAnsi="Times New Roman"/>
          <w:sz w:val="24"/>
          <w:szCs w:val="24"/>
        </w:rPr>
        <w:t>начинают</w:t>
      </w:r>
      <w:r w:rsidRPr="003D779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977CA">
        <w:rPr>
          <w:rFonts w:ascii="Times New Roman" w:hAnsi="Times New Roman"/>
          <w:sz w:val="24"/>
          <w:szCs w:val="24"/>
        </w:rPr>
        <w:t>привыкать</w:t>
      </w:r>
      <w:r w:rsidRPr="003D779D">
        <w:rPr>
          <w:rFonts w:ascii="Times New Roman" w:hAnsi="Times New Roman"/>
          <w:sz w:val="24"/>
          <w:szCs w:val="24"/>
          <w:lang w:val="en-US"/>
        </w:rPr>
        <w:t>.</w:t>
      </w:r>
      <w:r w:rsidRPr="003D779D">
        <w:rPr>
          <w:rFonts w:ascii="Times New Roman" w:hAnsi="Times New Roman"/>
          <w:sz w:val="24"/>
          <w:szCs w:val="24"/>
          <w:lang w:val="en-US"/>
        </w:rPr>
        <w:tab/>
      </w:r>
      <w:r w:rsidRPr="003D779D">
        <w:rPr>
          <w:rFonts w:ascii="Times New Roman" w:hAnsi="Times New Roman"/>
          <w:sz w:val="24"/>
          <w:szCs w:val="24"/>
          <w:lang w:val="en-US"/>
        </w:rPr>
        <w:tab/>
        <w:t>162</w:t>
      </w:r>
    </w:p>
    <w:p w:rsidR="003D779D" w:rsidRPr="009977CA" w:rsidRDefault="003D779D" w:rsidP="003D779D">
      <w:pPr>
        <w:pStyle w:val="a4"/>
        <w:spacing w:line="276" w:lineRule="auto"/>
        <w:ind w:left="851" w:hanging="425"/>
        <w:rPr>
          <w:rFonts w:ascii="Times New Roman" w:hAnsi="Times New Roman"/>
          <w:sz w:val="24"/>
          <w:szCs w:val="24"/>
        </w:rPr>
      </w:pPr>
      <w:r w:rsidRPr="002E5258">
        <w:rPr>
          <w:rFonts w:ascii="Times New Roman" w:hAnsi="Times New Roman"/>
          <w:sz w:val="24"/>
          <w:szCs w:val="24"/>
          <w:lang w:val="en-US"/>
        </w:rPr>
        <w:t xml:space="preserve">25. </w:t>
      </w:r>
      <w:r w:rsidRPr="009977CA">
        <w:rPr>
          <w:rFonts w:ascii="Times New Roman" w:hAnsi="Times New Roman"/>
          <w:sz w:val="24"/>
          <w:szCs w:val="24"/>
          <w:lang w:val="en-US"/>
        </w:rPr>
        <w:t>History</w:t>
      </w:r>
      <w:r w:rsidRPr="002E5258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977CA">
        <w:rPr>
          <w:rFonts w:ascii="Times New Roman" w:hAnsi="Times New Roman"/>
          <w:sz w:val="24"/>
          <w:szCs w:val="24"/>
          <w:lang w:val="en-US"/>
        </w:rPr>
        <w:t>of</w:t>
      </w:r>
      <w:r w:rsidRPr="002E5258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977CA">
        <w:rPr>
          <w:rFonts w:ascii="Times New Roman" w:hAnsi="Times New Roman"/>
          <w:sz w:val="24"/>
          <w:szCs w:val="24"/>
          <w:lang w:val="en-US"/>
        </w:rPr>
        <w:t>the</w:t>
      </w:r>
      <w:r w:rsidRPr="002E5258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977CA">
        <w:rPr>
          <w:rFonts w:ascii="Times New Roman" w:hAnsi="Times New Roman"/>
          <w:sz w:val="24"/>
          <w:szCs w:val="24"/>
          <w:lang w:val="en-US"/>
        </w:rPr>
        <w:t>Creation</w:t>
      </w:r>
      <w:r w:rsidRPr="002E5258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977CA">
        <w:rPr>
          <w:rFonts w:ascii="Times New Roman" w:hAnsi="Times New Roman"/>
          <w:sz w:val="24"/>
          <w:szCs w:val="24"/>
          <w:lang w:val="en-US"/>
        </w:rPr>
        <w:t>of</w:t>
      </w:r>
      <w:r w:rsidRPr="002E5258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977CA">
        <w:rPr>
          <w:rFonts w:ascii="Times New Roman" w:hAnsi="Times New Roman"/>
          <w:sz w:val="24"/>
          <w:szCs w:val="24"/>
          <w:lang w:val="en-US"/>
        </w:rPr>
        <w:t>the</w:t>
      </w:r>
      <w:r w:rsidRPr="002E5258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977CA">
        <w:rPr>
          <w:rFonts w:ascii="Times New Roman" w:hAnsi="Times New Roman"/>
          <w:sz w:val="24"/>
          <w:szCs w:val="24"/>
          <w:lang w:val="en-US"/>
        </w:rPr>
        <w:t xml:space="preserve">International Union </w:t>
      </w:r>
      <w:r w:rsidRPr="009977CA">
        <w:rPr>
          <w:rFonts w:ascii="Times New Roman" w:hAnsi="Times New Roman"/>
          <w:sz w:val="24"/>
          <w:szCs w:val="24"/>
          <w:lang w:val="en-US"/>
        </w:rPr>
        <w:br/>
        <w:t>of Veterans of Nuclear Energy and Industry (IUVNEI).</w:t>
      </w:r>
      <w:r w:rsidRPr="009977CA">
        <w:rPr>
          <w:rFonts w:ascii="Times New Roman" w:hAnsi="Times New Roman"/>
          <w:sz w:val="24"/>
          <w:szCs w:val="24"/>
          <w:lang w:val="en-US"/>
        </w:rPr>
        <w:tab/>
      </w:r>
      <w:r w:rsidRPr="002E5258"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</w:rPr>
        <w:t>166</w:t>
      </w:r>
    </w:p>
    <w:p w:rsidR="003D779D" w:rsidRPr="00D17F5C" w:rsidRDefault="003D779D" w:rsidP="003D779D">
      <w:pPr>
        <w:pStyle w:val="a4"/>
        <w:spacing w:line="276" w:lineRule="auto"/>
        <w:ind w:left="426"/>
        <w:rPr>
          <w:rFonts w:ascii="Times New Roman" w:hAnsi="Times New Roman"/>
          <w:sz w:val="24"/>
          <w:szCs w:val="24"/>
        </w:rPr>
      </w:pPr>
      <w:r w:rsidRPr="00D17F5C">
        <w:rPr>
          <w:rFonts w:ascii="Times New Roman" w:hAnsi="Times New Roman"/>
          <w:sz w:val="24"/>
          <w:szCs w:val="24"/>
        </w:rPr>
        <w:t xml:space="preserve">26. </w:t>
      </w:r>
      <w:r w:rsidRPr="009977CA">
        <w:rPr>
          <w:rFonts w:ascii="Times New Roman" w:hAnsi="Times New Roman"/>
          <w:sz w:val="24"/>
          <w:szCs w:val="24"/>
          <w:lang w:val="en-US"/>
        </w:rPr>
        <w:t>Nuclear</w:t>
      </w:r>
      <w:r w:rsidRPr="00D17F5C">
        <w:rPr>
          <w:rFonts w:ascii="Times New Roman" w:hAnsi="Times New Roman"/>
          <w:sz w:val="24"/>
          <w:szCs w:val="24"/>
        </w:rPr>
        <w:t xml:space="preserve"> </w:t>
      </w:r>
      <w:r w:rsidRPr="009977CA">
        <w:rPr>
          <w:rFonts w:ascii="Times New Roman" w:hAnsi="Times New Roman"/>
          <w:sz w:val="24"/>
          <w:szCs w:val="24"/>
          <w:lang w:val="en-US"/>
        </w:rPr>
        <w:t>Veterans</w:t>
      </w:r>
      <w:r w:rsidRPr="00D17F5C">
        <w:rPr>
          <w:rFonts w:ascii="Times New Roman" w:hAnsi="Times New Roman"/>
          <w:sz w:val="24"/>
          <w:szCs w:val="24"/>
        </w:rPr>
        <w:t xml:space="preserve"> </w:t>
      </w:r>
      <w:r w:rsidRPr="009977CA">
        <w:rPr>
          <w:rFonts w:ascii="Times New Roman" w:hAnsi="Times New Roman"/>
          <w:sz w:val="24"/>
          <w:szCs w:val="24"/>
          <w:lang w:val="en-US"/>
        </w:rPr>
        <w:t>for</w:t>
      </w:r>
      <w:r w:rsidRPr="00D17F5C">
        <w:rPr>
          <w:rFonts w:ascii="Times New Roman" w:hAnsi="Times New Roman"/>
          <w:sz w:val="24"/>
          <w:szCs w:val="24"/>
        </w:rPr>
        <w:t xml:space="preserve"> </w:t>
      </w:r>
      <w:r w:rsidRPr="009977CA">
        <w:rPr>
          <w:rFonts w:ascii="Times New Roman" w:hAnsi="Times New Roman"/>
          <w:sz w:val="24"/>
          <w:szCs w:val="24"/>
          <w:lang w:val="en-US"/>
        </w:rPr>
        <w:t>the</w:t>
      </w:r>
      <w:r w:rsidRPr="00D17F5C">
        <w:rPr>
          <w:rFonts w:ascii="Times New Roman" w:hAnsi="Times New Roman"/>
          <w:sz w:val="24"/>
          <w:szCs w:val="24"/>
        </w:rPr>
        <w:t xml:space="preserve"> </w:t>
      </w:r>
      <w:r w:rsidRPr="009977CA">
        <w:rPr>
          <w:rFonts w:ascii="Times New Roman" w:hAnsi="Times New Roman"/>
          <w:sz w:val="24"/>
          <w:szCs w:val="24"/>
          <w:lang w:val="en-US"/>
        </w:rPr>
        <w:t>Future</w:t>
      </w:r>
      <w:r w:rsidRPr="00D17F5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172</w:t>
      </w:r>
    </w:p>
    <w:p w:rsidR="003D779D" w:rsidRPr="00D81EE4" w:rsidRDefault="003D779D" w:rsidP="003D779D">
      <w:pPr>
        <w:pStyle w:val="a4"/>
        <w:spacing w:line="276" w:lineRule="auto"/>
        <w:ind w:left="426" w:hanging="426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IV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Pr="009D2EE8">
        <w:rPr>
          <w:rFonts w:ascii="Times New Roman" w:hAnsi="Times New Roman"/>
          <w:b/>
          <w:sz w:val="24"/>
          <w:szCs w:val="24"/>
        </w:rPr>
        <w:t xml:space="preserve">МАГАТЭ </w:t>
      </w:r>
      <w:proofErr w:type="gramStart"/>
      <w:r w:rsidRPr="009D2EE8">
        <w:rPr>
          <w:rFonts w:ascii="Times New Roman" w:hAnsi="Times New Roman"/>
          <w:b/>
          <w:sz w:val="24"/>
          <w:szCs w:val="24"/>
        </w:rPr>
        <w:t>и  международный</w:t>
      </w:r>
      <w:proofErr w:type="gramEnd"/>
      <w:r w:rsidRPr="009D2EE8">
        <w:rPr>
          <w:rFonts w:ascii="Times New Roman" w:hAnsi="Times New Roman"/>
          <w:b/>
          <w:sz w:val="24"/>
          <w:szCs w:val="24"/>
        </w:rPr>
        <w:t xml:space="preserve"> режим ядерной деятельности: </w:t>
      </w:r>
      <w:r>
        <w:rPr>
          <w:rFonts w:ascii="Times New Roman" w:hAnsi="Times New Roman"/>
          <w:b/>
          <w:sz w:val="24"/>
          <w:szCs w:val="24"/>
        </w:rPr>
        <w:br/>
      </w:r>
      <w:r w:rsidRPr="009D2EE8">
        <w:rPr>
          <w:rFonts w:ascii="Times New Roman" w:hAnsi="Times New Roman"/>
          <w:b/>
          <w:sz w:val="24"/>
          <w:szCs w:val="24"/>
        </w:rPr>
        <w:t>Безопасность и Нераспространение</w:t>
      </w:r>
      <w:r w:rsidRPr="00D81EE4">
        <w:rPr>
          <w:sz w:val="24"/>
          <w:szCs w:val="24"/>
        </w:rPr>
        <w:tab/>
      </w:r>
      <w:r>
        <w:rPr>
          <w:sz w:val="24"/>
          <w:szCs w:val="24"/>
        </w:rPr>
        <w:tab/>
        <w:t>177</w:t>
      </w:r>
    </w:p>
    <w:p w:rsidR="003D779D" w:rsidRPr="00D81EE4" w:rsidRDefault="003D779D" w:rsidP="003D779D">
      <w:pPr>
        <w:pStyle w:val="a4"/>
        <w:spacing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 xml:space="preserve">27. </w:t>
      </w:r>
      <w:r w:rsidRPr="00D00D0C">
        <w:rPr>
          <w:rFonts w:ascii="Times New Roman" w:hAnsi="Times New Roman"/>
          <w:sz w:val="24"/>
          <w:szCs w:val="24"/>
        </w:rPr>
        <w:t>МАГАТЭ на пути перемен</w:t>
      </w:r>
      <w:r w:rsidRPr="00D81EE4">
        <w:rPr>
          <w:sz w:val="24"/>
          <w:szCs w:val="24"/>
        </w:rPr>
        <w:t>.</w:t>
      </w:r>
      <w:r w:rsidRPr="00D81EE4">
        <w:rPr>
          <w:sz w:val="24"/>
          <w:szCs w:val="24"/>
        </w:rPr>
        <w:tab/>
      </w:r>
      <w:r>
        <w:rPr>
          <w:sz w:val="24"/>
          <w:szCs w:val="24"/>
        </w:rPr>
        <w:tab/>
        <w:t>177</w:t>
      </w:r>
    </w:p>
    <w:p w:rsidR="003D779D" w:rsidRPr="00D81EE4" w:rsidRDefault="003D779D" w:rsidP="003D779D">
      <w:pPr>
        <w:pStyle w:val="a4"/>
        <w:spacing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 xml:space="preserve">28. </w:t>
      </w:r>
      <w:r>
        <w:rPr>
          <w:rFonts w:ascii="Times New Roman" w:hAnsi="Times New Roman"/>
          <w:sz w:val="24"/>
          <w:szCs w:val="24"/>
        </w:rPr>
        <w:t>Ц</w:t>
      </w:r>
      <w:r w:rsidRPr="00D00D0C">
        <w:rPr>
          <w:rFonts w:ascii="Times New Roman" w:hAnsi="Times New Roman"/>
          <w:sz w:val="24"/>
          <w:szCs w:val="24"/>
        </w:rPr>
        <w:t>епной пёс меняет профессию</w:t>
      </w:r>
      <w:r w:rsidRPr="00D81EE4">
        <w:rPr>
          <w:sz w:val="24"/>
          <w:szCs w:val="24"/>
        </w:rPr>
        <w:tab/>
      </w:r>
      <w:r>
        <w:rPr>
          <w:sz w:val="24"/>
          <w:szCs w:val="24"/>
        </w:rPr>
        <w:tab/>
        <w:t>184</w:t>
      </w:r>
    </w:p>
    <w:p w:rsidR="003D779D" w:rsidRDefault="003D779D" w:rsidP="003D779D">
      <w:pPr>
        <w:pStyle w:val="a4"/>
        <w:spacing w:line="276" w:lineRule="auto"/>
        <w:ind w:left="851" w:hanging="425"/>
        <w:rPr>
          <w:sz w:val="24"/>
          <w:szCs w:val="24"/>
        </w:rPr>
      </w:pPr>
      <w:r>
        <w:rPr>
          <w:sz w:val="24"/>
          <w:szCs w:val="24"/>
        </w:rPr>
        <w:t xml:space="preserve">29. </w:t>
      </w:r>
      <w:r>
        <w:rPr>
          <w:rFonts w:ascii="Times New Roman" w:hAnsi="Times New Roman"/>
          <w:sz w:val="24"/>
          <w:szCs w:val="24"/>
        </w:rPr>
        <w:t>Р</w:t>
      </w:r>
      <w:r w:rsidRPr="00D00D0C">
        <w:rPr>
          <w:rFonts w:ascii="Times New Roman" w:hAnsi="Times New Roman"/>
          <w:sz w:val="24"/>
          <w:szCs w:val="24"/>
        </w:rPr>
        <w:t xml:space="preserve">азвитие ядерной энергетики возможно только </w:t>
      </w:r>
      <w:r>
        <w:rPr>
          <w:rFonts w:ascii="Times New Roman" w:hAnsi="Times New Roman"/>
          <w:sz w:val="24"/>
          <w:szCs w:val="24"/>
        </w:rPr>
        <w:br/>
      </w:r>
      <w:r w:rsidRPr="00D00D0C">
        <w:rPr>
          <w:rFonts w:ascii="Times New Roman" w:hAnsi="Times New Roman"/>
          <w:sz w:val="24"/>
          <w:szCs w:val="24"/>
        </w:rPr>
        <w:t>в случае решения проблемы нераспространения</w:t>
      </w:r>
      <w:r w:rsidRPr="00D81EE4">
        <w:rPr>
          <w:sz w:val="24"/>
          <w:szCs w:val="24"/>
        </w:rPr>
        <w:t>.</w:t>
      </w:r>
      <w:r w:rsidRPr="00D81EE4">
        <w:rPr>
          <w:sz w:val="24"/>
          <w:szCs w:val="24"/>
        </w:rPr>
        <w:tab/>
      </w:r>
      <w:r>
        <w:rPr>
          <w:sz w:val="24"/>
          <w:szCs w:val="24"/>
        </w:rPr>
        <w:tab/>
        <w:t>188</w:t>
      </w:r>
    </w:p>
    <w:p w:rsidR="003D779D" w:rsidRPr="00D81EE4" w:rsidRDefault="003D779D" w:rsidP="003D779D">
      <w:pPr>
        <w:pStyle w:val="a4"/>
        <w:spacing w:line="276" w:lineRule="auto"/>
        <w:ind w:left="426"/>
        <w:rPr>
          <w:sz w:val="24"/>
          <w:szCs w:val="24"/>
        </w:rPr>
      </w:pPr>
      <w:r>
        <w:rPr>
          <w:sz w:val="24"/>
          <w:szCs w:val="24"/>
        </w:rPr>
        <w:t xml:space="preserve">30. </w:t>
      </w:r>
      <w:r>
        <w:rPr>
          <w:rFonts w:ascii="Times New Roman" w:hAnsi="Times New Roman"/>
          <w:sz w:val="24"/>
          <w:szCs w:val="24"/>
        </w:rPr>
        <w:t>Н</w:t>
      </w:r>
      <w:r w:rsidRPr="00D00D0C">
        <w:rPr>
          <w:rFonts w:ascii="Times New Roman" w:hAnsi="Times New Roman"/>
          <w:sz w:val="24"/>
          <w:szCs w:val="24"/>
        </w:rPr>
        <w:t>икогда больше</w:t>
      </w:r>
      <w:r w:rsidRPr="00D81EE4">
        <w:rPr>
          <w:sz w:val="24"/>
          <w:szCs w:val="24"/>
        </w:rPr>
        <w:tab/>
      </w:r>
      <w:r>
        <w:rPr>
          <w:sz w:val="24"/>
          <w:szCs w:val="24"/>
        </w:rPr>
        <w:tab/>
        <w:t>192</w:t>
      </w:r>
    </w:p>
    <w:p w:rsidR="003D779D" w:rsidRPr="00D81EE4" w:rsidRDefault="003D779D" w:rsidP="003D779D">
      <w:pPr>
        <w:pStyle w:val="a4"/>
        <w:spacing w:line="276" w:lineRule="auto"/>
        <w:ind w:left="426" w:hanging="426"/>
        <w:rPr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  <w:lang w:val="en-US"/>
        </w:rPr>
        <w:t>V</w:t>
      </w:r>
      <w:r w:rsidRPr="00B5314E">
        <w:rPr>
          <w:rFonts w:ascii="Times New Roman" w:hAnsi="Times New Roman"/>
          <w:b/>
          <w:sz w:val="24"/>
          <w:szCs w:val="24"/>
        </w:rPr>
        <w:t xml:space="preserve">. </w:t>
      </w:r>
      <w:r w:rsidRPr="009D2EE8">
        <w:rPr>
          <w:rFonts w:ascii="Times New Roman" w:hAnsi="Times New Roman"/>
          <w:b/>
          <w:sz w:val="24"/>
          <w:szCs w:val="24"/>
        </w:rPr>
        <w:t>Об авторе</w:t>
      </w:r>
      <w:r w:rsidRPr="00D81EE4">
        <w:rPr>
          <w:sz w:val="24"/>
          <w:szCs w:val="24"/>
        </w:rPr>
        <w:t>.</w:t>
      </w:r>
      <w:proofErr w:type="gramEnd"/>
      <w:r w:rsidRPr="00D81EE4">
        <w:rPr>
          <w:sz w:val="24"/>
          <w:szCs w:val="24"/>
        </w:rPr>
        <w:tab/>
      </w:r>
      <w:r>
        <w:rPr>
          <w:sz w:val="24"/>
          <w:szCs w:val="24"/>
        </w:rPr>
        <w:tab/>
        <w:t>203</w:t>
      </w:r>
    </w:p>
    <w:p w:rsidR="006C4047" w:rsidRDefault="006C4047" w:rsidP="003D779D"/>
    <w:sectPr w:rsidR="006C4047" w:rsidSect="006C40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fficinaSansCTT">
    <w:altName w:val="Times New Roman"/>
    <w:charset w:val="CC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4A6E0B"/>
    <w:multiLevelType w:val="hybridMultilevel"/>
    <w:tmpl w:val="56A0AAAC"/>
    <w:lvl w:ilvl="0" w:tplc="D48CB470"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220D06"/>
    <w:multiLevelType w:val="hybridMultilevel"/>
    <w:tmpl w:val="B868F0D6"/>
    <w:lvl w:ilvl="0" w:tplc="DC52BCD4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E609E"/>
    <w:rsid w:val="000E3447"/>
    <w:rsid w:val="003D779D"/>
    <w:rsid w:val="006C4047"/>
    <w:rsid w:val="008C7110"/>
    <w:rsid w:val="00CE609E"/>
    <w:rsid w:val="00D248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0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609E"/>
    <w:pPr>
      <w:ind w:left="720"/>
      <w:contextualSpacing/>
    </w:pPr>
  </w:style>
  <w:style w:type="paragraph" w:customStyle="1" w:styleId="a4">
    <w:name w:val="содержание"/>
    <w:basedOn w:val="a"/>
    <w:link w:val="a5"/>
    <w:rsid w:val="003D779D"/>
    <w:pPr>
      <w:tabs>
        <w:tab w:val="right" w:leader="dot" w:pos="7655"/>
      </w:tabs>
      <w:spacing w:after="0" w:line="264" w:lineRule="auto"/>
    </w:pPr>
    <w:rPr>
      <w:rFonts w:ascii="OfficinaSansCTT" w:eastAsia="Times New Roman" w:hAnsi="OfficinaSansCTT" w:cs="Times New Roman"/>
      <w:sz w:val="20"/>
      <w:szCs w:val="20"/>
      <w:lang w:eastAsia="ru-RU"/>
    </w:rPr>
  </w:style>
  <w:style w:type="character" w:customStyle="1" w:styleId="a5">
    <w:name w:val="содержание Знак"/>
    <w:basedOn w:val="a0"/>
    <w:link w:val="a4"/>
    <w:rsid w:val="003D779D"/>
    <w:rPr>
      <w:rFonts w:ascii="OfficinaSansCTT" w:eastAsia="Times New Roman" w:hAnsi="OfficinaSansCTT" w:cs="Times New Roman"/>
      <w:sz w:val="20"/>
      <w:szCs w:val="20"/>
      <w:lang w:eastAsia="ru-RU"/>
    </w:rPr>
  </w:style>
  <w:style w:type="paragraph" w:customStyle="1" w:styleId="1">
    <w:name w:val="содержание 1"/>
    <w:basedOn w:val="a4"/>
    <w:rsid w:val="003D779D"/>
    <w:pPr>
      <w:spacing w:before="80" w:after="40"/>
    </w:pPr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828</Words>
  <Characters>4724</Characters>
  <Application>Microsoft Office Word</Application>
  <DocSecurity>0</DocSecurity>
  <Lines>39</Lines>
  <Paragraphs>11</Paragraphs>
  <ScaleCrop>false</ScaleCrop>
  <Company>Ya Blondinko Edition</Company>
  <LinksUpToDate>false</LinksUpToDate>
  <CharactersWithSpaces>5541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ВМ</dc:creator>
  <cp:lastModifiedBy>ВМ</cp:lastModifiedBy>
  <cp:revision>2</cp:revision>
  <dcterms:created xsi:type="dcterms:W3CDTF">2017-09-27T11:50:00Z</dcterms:created>
  <dcterms:modified xsi:type="dcterms:W3CDTF">2017-09-27T11:50:00Z</dcterms:modified>
</cp:coreProperties>
</file>